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A26A9" w:rsidRPr="001A26A9" w:rsidRDefault="001A26A9" w:rsidP="001A26A9">
      <w:pPr>
        <w:rPr>
          <w:b/>
          <w:bCs/>
        </w:rPr>
      </w:pPr>
      <w:r w:rsidRPr="001A26A9">
        <w:rPr>
          <w:b/>
          <w:bCs/>
        </w:rPr>
        <w:t>ORT/SPA Bylaws</w:t>
      </w:r>
    </w:p>
    <w:p w:rsidR="001A26A9" w:rsidRPr="001A26A9" w:rsidRDefault="001A26A9" w:rsidP="001A26A9">
      <w:r w:rsidRPr="001A26A9">
        <w:rPr>
          <w:b/>
          <w:bCs/>
        </w:rPr>
        <w:t>Odessa Retired Teachers and School Personnel Association    </w:t>
      </w:r>
      <w:r w:rsidRPr="001A26A9">
        <w:rPr>
          <w:b/>
          <w:bCs/>
        </w:rPr>
        <w:br/>
        <w:t>BYLAWS    </w:t>
      </w:r>
      <w:r w:rsidRPr="001A26A9">
        <w:rPr>
          <w:b/>
          <w:bCs/>
        </w:rPr>
        <w:br/>
        <w:t>Revised 2018</w:t>
      </w:r>
      <w:r w:rsidRPr="001A26A9">
        <w:t>    </w:t>
      </w:r>
    </w:p>
    <w:p w:rsidR="001A26A9" w:rsidRPr="001A26A9" w:rsidRDefault="001A26A9" w:rsidP="001A26A9">
      <w:r w:rsidRPr="001A26A9">
        <w:t>​</w:t>
      </w:r>
    </w:p>
    <w:p w:rsidR="001A26A9" w:rsidRPr="001A26A9" w:rsidRDefault="001A26A9" w:rsidP="001A26A9">
      <w:r w:rsidRPr="001A26A9">
        <w:t>​</w:t>
      </w:r>
    </w:p>
    <w:p w:rsidR="001A26A9" w:rsidRPr="001A26A9" w:rsidRDefault="001A26A9" w:rsidP="001A26A9">
      <w:r w:rsidRPr="001A26A9">
        <w:rPr>
          <w:b/>
          <w:bCs/>
        </w:rPr>
        <w:t>Article I:                                                    Name</w:t>
      </w:r>
      <w:r w:rsidRPr="001A26A9">
        <w:br/>
      </w:r>
      <w:r w:rsidRPr="001A26A9">
        <w:br/>
        <w:t>The name of this organization shall be Odessa Retired Teachers and School Personnel Association, hereinafter referred to as Odessa RT/SPA.</w:t>
      </w:r>
      <w:r w:rsidRPr="001A26A9">
        <w:br/>
        <w:t> </w:t>
      </w:r>
    </w:p>
    <w:p w:rsidR="001A26A9" w:rsidRPr="001A26A9" w:rsidRDefault="001A26A9" w:rsidP="001A26A9">
      <w:r w:rsidRPr="001A26A9">
        <w:t>​</w:t>
      </w:r>
    </w:p>
    <w:p w:rsidR="001A26A9" w:rsidRPr="001A26A9" w:rsidRDefault="001A26A9" w:rsidP="001A26A9">
      <w:r w:rsidRPr="001A26A9">
        <w:rPr>
          <w:b/>
          <w:bCs/>
        </w:rPr>
        <w:t>Article II:                                                   Purposes</w:t>
      </w:r>
      <w:r w:rsidRPr="001A26A9">
        <w:br/>
      </w:r>
      <w:r w:rsidRPr="001A26A9">
        <w:br/>
        <w:t>Section 1       The purpose of the Odessa RT/SPA shall be:</w:t>
      </w:r>
      <w:r w:rsidRPr="001A26A9">
        <w:br/>
        <w:t>A.  To promote the preservation and maintenance of the Teacher Retirement System of Texas</w:t>
      </w:r>
    </w:p>
    <w:p w:rsidR="001A26A9" w:rsidRPr="001A26A9" w:rsidRDefault="001A26A9" w:rsidP="001A26A9">
      <w:r w:rsidRPr="001A26A9">
        <w:t>      Pension Trust Fund for purposes as established in Article XVI, Section 67, of the Constitution</w:t>
      </w:r>
    </w:p>
    <w:p w:rsidR="001A26A9" w:rsidRPr="001A26A9" w:rsidRDefault="001A26A9" w:rsidP="001A26A9">
      <w:r w:rsidRPr="001A26A9">
        <w:t>      of the state of Texas;</w:t>
      </w:r>
      <w:r w:rsidRPr="001A26A9">
        <w:br/>
        <w:t>B.  To encourage the Texas Legislature and the Teacher Retirement System of Texas Board of</w:t>
      </w:r>
    </w:p>
    <w:p w:rsidR="001A26A9" w:rsidRPr="001A26A9" w:rsidRDefault="001A26A9" w:rsidP="001A26A9">
      <w:r w:rsidRPr="001A26A9">
        <w:t>      Trustees to ensure that the Pension Trust fund is preserved to pay, upon retirement, annuities</w:t>
      </w:r>
    </w:p>
    <w:p w:rsidR="001A26A9" w:rsidRPr="001A26A9" w:rsidRDefault="001A26A9" w:rsidP="001A26A9">
      <w:r w:rsidRPr="001A26A9">
        <w:t>      and future annuity increases to the retired members of the Teacher Retirement System of</w:t>
      </w:r>
    </w:p>
    <w:p w:rsidR="001A26A9" w:rsidRPr="001A26A9" w:rsidRDefault="001A26A9" w:rsidP="001A26A9">
      <w:r w:rsidRPr="001A26A9">
        <w:t>      Texas; and</w:t>
      </w:r>
      <w:r w:rsidRPr="001A26A9">
        <w:br/>
        <w:t>C.  To work with Texas Legislature and United States Congress to protect, promote, and defend</w:t>
      </w:r>
    </w:p>
    <w:p w:rsidR="001A26A9" w:rsidRPr="001A26A9" w:rsidRDefault="001A26A9" w:rsidP="001A26A9">
      <w:r w:rsidRPr="001A26A9">
        <w:t>      the interests of the Teacher Retirement System of Texas members.</w:t>
      </w:r>
      <w:r w:rsidRPr="001A26A9">
        <w:br/>
      </w:r>
      <w:r w:rsidRPr="001A26A9">
        <w:br/>
        <w:t>Section 2     The objectives of Odessa RT/SPA shall be:</w:t>
      </w:r>
      <w:r w:rsidRPr="001A26A9">
        <w:br/>
        <w:t>A.  To promote the professional, economic, intellectual, social, and healthy well-being of retired</w:t>
      </w:r>
    </w:p>
    <w:p w:rsidR="001A26A9" w:rsidRPr="001A26A9" w:rsidRDefault="001A26A9" w:rsidP="001A26A9">
      <w:r w:rsidRPr="001A26A9">
        <w:t>      school personnel;  </w:t>
      </w:r>
      <w:r w:rsidRPr="001A26A9">
        <w:br/>
        <w:t>B.  To provide and maintain a functional and united organization for all retired school personnel;  </w:t>
      </w:r>
      <w:r w:rsidRPr="001A26A9">
        <w:br/>
        <w:t>C.  To cooperate with association of retired school personnel of equal status, with associations of</w:t>
      </w:r>
    </w:p>
    <w:p w:rsidR="001A26A9" w:rsidRPr="001A26A9" w:rsidRDefault="001A26A9" w:rsidP="001A26A9">
      <w:r w:rsidRPr="001A26A9">
        <w:t>      active school personnel, and with other associations of retired persons in solving problems of</w:t>
      </w:r>
    </w:p>
    <w:p w:rsidR="001A26A9" w:rsidRPr="001A26A9" w:rsidRDefault="001A26A9" w:rsidP="001A26A9">
      <w:r w:rsidRPr="001A26A9">
        <w:t>      mutual concern; and</w:t>
      </w:r>
      <w:r w:rsidRPr="001A26A9">
        <w:br/>
        <w:t>D.  To encourage retired school personnel to give voluntarily of their time, talents, training, and</w:t>
      </w:r>
    </w:p>
    <w:p w:rsidR="001A26A9" w:rsidRPr="001A26A9" w:rsidRDefault="001A26A9" w:rsidP="001A26A9">
      <w:r w:rsidRPr="001A26A9">
        <w:t>      experience in the furtherance of education and civic endeavors the community, the state,</w:t>
      </w:r>
    </w:p>
    <w:p w:rsidR="001A26A9" w:rsidRPr="001A26A9" w:rsidRDefault="001A26A9" w:rsidP="001A26A9">
      <w:r w:rsidRPr="001A26A9">
        <w:t>      and the nation.  </w:t>
      </w:r>
      <w:r w:rsidRPr="001A26A9">
        <w:br/>
        <w:t> </w:t>
      </w:r>
    </w:p>
    <w:p w:rsidR="001A26A9" w:rsidRPr="001A26A9" w:rsidRDefault="001A26A9" w:rsidP="001A26A9">
      <w:r w:rsidRPr="001A26A9">
        <w:t>​</w:t>
      </w:r>
    </w:p>
    <w:p w:rsidR="001A26A9" w:rsidRPr="001A26A9" w:rsidRDefault="001A26A9" w:rsidP="001A26A9">
      <w:r w:rsidRPr="001A26A9">
        <w:rPr>
          <w:b/>
          <w:bCs/>
        </w:rPr>
        <w:t>Article III:                                                  Affiliation</w:t>
      </w:r>
      <w:r w:rsidRPr="001A26A9">
        <w:br/>
      </w:r>
      <w:r w:rsidRPr="001A26A9">
        <w:br/>
        <w:t xml:space="preserve">Odessa RT/SPA is a local unit of Texas Retired Teachers Association and is an affiliate of that </w:t>
      </w:r>
      <w:r w:rsidRPr="001A26A9">
        <w:lastRenderedPageBreak/>
        <w:t>statewide group, participating in it through Local, District, and State levels, and supporting the objectives and policies of TRTA as established by its Board of Directors.</w:t>
      </w:r>
      <w:r w:rsidRPr="001A26A9">
        <w:br/>
        <w:t> </w:t>
      </w:r>
    </w:p>
    <w:p w:rsidR="001A26A9" w:rsidRPr="001A26A9" w:rsidRDefault="001A26A9" w:rsidP="001A26A9">
      <w:r w:rsidRPr="001A26A9">
        <w:t>​</w:t>
      </w:r>
    </w:p>
    <w:p w:rsidR="001A26A9" w:rsidRPr="001A26A9" w:rsidRDefault="001A26A9" w:rsidP="001A26A9">
      <w:r w:rsidRPr="001A26A9">
        <w:rPr>
          <w:b/>
          <w:bCs/>
        </w:rPr>
        <w:t>Article IV:                                                  Membership</w:t>
      </w:r>
      <w:r w:rsidRPr="001A26A9">
        <w:br/>
      </w:r>
      <w:r w:rsidRPr="001A26A9">
        <w:br/>
        <w:t>Section 1                  Active Member</w:t>
      </w:r>
      <w:r w:rsidRPr="001A26A9">
        <w:br/>
        <w:t>                      Any retired school personnel or beneficiary who is an annuitant from Texas</w:t>
      </w:r>
    </w:p>
    <w:p w:rsidR="001A26A9" w:rsidRPr="001A26A9" w:rsidRDefault="001A26A9" w:rsidP="001A26A9">
      <w:r w:rsidRPr="001A26A9">
        <w:t>                      Retirement System may become a member of TRTA upon payment of dues, either</w:t>
      </w:r>
    </w:p>
    <w:p w:rsidR="001A26A9" w:rsidRPr="001A26A9" w:rsidRDefault="001A26A9" w:rsidP="001A26A9">
      <w:r w:rsidRPr="001A26A9">
        <w:t>                      through the Odessa RT/SPA or directly to TRTA.</w:t>
      </w:r>
      <w:r w:rsidRPr="001A26A9">
        <w:br/>
        <w:t>Section 2                  Associate Member</w:t>
      </w:r>
      <w:r w:rsidRPr="001A26A9">
        <w:br/>
        <w:t>                      Any person who is interested in education and desires to promote the objectives of</w:t>
      </w:r>
    </w:p>
    <w:p w:rsidR="001A26A9" w:rsidRPr="001A26A9" w:rsidRDefault="001A26A9" w:rsidP="001A26A9">
      <w:r w:rsidRPr="001A26A9">
        <w:t xml:space="preserve">                      TRTA may become an Associate Member of TRTA upon payment of </w:t>
      </w:r>
      <w:proofErr w:type="gramStart"/>
      <w:r w:rsidRPr="001A26A9">
        <w:t>TRTA  dues</w:t>
      </w:r>
      <w:proofErr w:type="gramEnd"/>
    </w:p>
    <w:p w:rsidR="001A26A9" w:rsidRPr="001A26A9" w:rsidRDefault="001A26A9" w:rsidP="001A26A9">
      <w:r w:rsidRPr="001A26A9">
        <w:t>                      either through the Odessa RT/SPA or directly to TRTA. Associate Members shall</w:t>
      </w:r>
    </w:p>
    <w:p w:rsidR="001A26A9" w:rsidRPr="001A26A9" w:rsidRDefault="001A26A9" w:rsidP="001A26A9">
      <w:r w:rsidRPr="001A26A9">
        <w:t>                      have all the rights and privileges of membership except the right to vote and hold</w:t>
      </w:r>
    </w:p>
    <w:p w:rsidR="001A26A9" w:rsidRPr="001A26A9" w:rsidRDefault="001A26A9" w:rsidP="001A26A9">
      <w:r w:rsidRPr="001A26A9">
        <w:t>                      office in TRTA.</w:t>
      </w:r>
      <w:r w:rsidRPr="001A26A9">
        <w:br/>
        <w:t>Section 3      Beginning July 1, 2004, any new member of a Local Unit, defined as a member who</w:t>
      </w:r>
    </w:p>
    <w:p w:rsidR="001A26A9" w:rsidRPr="001A26A9" w:rsidRDefault="001A26A9" w:rsidP="001A26A9">
      <w:r w:rsidRPr="001A26A9">
        <w:t>                      was not a member of that Local Unit in the previous year, shall also belong to TRTA.</w:t>
      </w:r>
      <w:r w:rsidRPr="001A26A9">
        <w:br/>
        <w:t> </w:t>
      </w:r>
    </w:p>
    <w:p w:rsidR="001A26A9" w:rsidRPr="001A26A9" w:rsidRDefault="001A26A9" w:rsidP="001A26A9">
      <w:r w:rsidRPr="001A26A9">
        <w:br/>
      </w:r>
      <w:r w:rsidRPr="001A26A9">
        <w:rPr>
          <w:b/>
          <w:bCs/>
        </w:rPr>
        <w:t>Article V:                                                       Dues</w:t>
      </w:r>
      <w:r w:rsidRPr="001A26A9">
        <w:br/>
      </w:r>
      <w:r w:rsidRPr="001A26A9">
        <w:br/>
        <w:t>Section 1       Local annual dues shall be decided by vote at the first regular meeting after the</w:t>
      </w:r>
    </w:p>
    <w:p w:rsidR="001A26A9" w:rsidRPr="001A26A9" w:rsidRDefault="001A26A9" w:rsidP="001A26A9">
      <w:r w:rsidRPr="001A26A9">
        <w:t>                       election of officers.</w:t>
      </w:r>
      <w:r w:rsidRPr="001A26A9">
        <w:br/>
        <w:t>Section 2       Members shall pay local and state dues at one time to the local treasurer.</w:t>
      </w:r>
      <w:r w:rsidRPr="001A26A9">
        <w:br/>
        <w:t>Section 3       Members who pay state dues by bank draft or out of their annuity must send local</w:t>
      </w:r>
    </w:p>
    <w:p w:rsidR="001A26A9" w:rsidRPr="001A26A9" w:rsidRDefault="001A26A9" w:rsidP="001A26A9">
      <w:r w:rsidRPr="001A26A9">
        <w:t>                       dues to the local treasurer.</w:t>
      </w:r>
      <w:r w:rsidRPr="001A26A9">
        <w:br/>
        <w:t>Section 4       Persons joining after March 1 shall receive credit for the following fiscal year</w:t>
      </w:r>
    </w:p>
    <w:p w:rsidR="001A26A9" w:rsidRPr="001A26A9" w:rsidRDefault="001A26A9" w:rsidP="001A26A9">
      <w:r w:rsidRPr="001A26A9">
        <w:t>                       beginning July 1.</w:t>
      </w:r>
      <w:r w:rsidRPr="001A26A9">
        <w:br/>
        <w:t>Section 5       Membership dues will be accepted throughout the year.</w:t>
      </w:r>
      <w:r w:rsidRPr="001A26A9">
        <w:br/>
        <w:t> </w:t>
      </w:r>
    </w:p>
    <w:p w:rsidR="001A26A9" w:rsidRPr="001A26A9" w:rsidRDefault="001A26A9" w:rsidP="001A26A9">
      <w:r w:rsidRPr="001A26A9">
        <w:br/>
      </w:r>
      <w:r w:rsidRPr="001A26A9">
        <w:rPr>
          <w:b/>
          <w:bCs/>
        </w:rPr>
        <w:t>Article VI:                                                       Officers and Terms</w:t>
      </w:r>
      <w:r w:rsidRPr="001A26A9">
        <w:br/>
      </w:r>
      <w:r w:rsidRPr="001A26A9">
        <w:br/>
        <w:t>Section 1       Officers elected by the Odessa RT/SPA shall be a President, First-Vice President,</w:t>
      </w:r>
    </w:p>
    <w:p w:rsidR="001A26A9" w:rsidRPr="001A26A9" w:rsidRDefault="001A26A9" w:rsidP="001A26A9">
      <w:r w:rsidRPr="001A26A9">
        <w:t>                       Second Vice-President, Secretary, and Treasurer. The President shall appoint a</w:t>
      </w:r>
    </w:p>
    <w:p w:rsidR="001A26A9" w:rsidRPr="001A26A9" w:rsidRDefault="001A26A9" w:rsidP="001A26A9">
      <w:r w:rsidRPr="001A26A9">
        <w:t>                       Parliamentarian and a Historian. The officers, the immediate Past President, the</w:t>
      </w:r>
    </w:p>
    <w:p w:rsidR="001A26A9" w:rsidRPr="001A26A9" w:rsidRDefault="001A26A9" w:rsidP="001A26A9">
      <w:r w:rsidRPr="001A26A9">
        <w:t>                       Parliamentarian, Historian, and the chair of all standing committees shall constitute</w:t>
      </w:r>
    </w:p>
    <w:p w:rsidR="001A26A9" w:rsidRPr="001A26A9" w:rsidRDefault="001A26A9" w:rsidP="001A26A9">
      <w:r w:rsidRPr="001A26A9">
        <w:t>                       the Executive Board of the Association.</w:t>
      </w:r>
      <w:r w:rsidRPr="001A26A9">
        <w:br/>
        <w:t>Section 2       Co-officers maybe elected when needed by majority vote of the Executive Board.</w:t>
      </w:r>
      <w:r w:rsidRPr="001A26A9">
        <w:br/>
        <w:t>Section 3       Term of Office</w:t>
      </w:r>
      <w:r w:rsidRPr="001A26A9">
        <w:br/>
        <w:t xml:space="preserve">                       A.  The officers shall be elected for a </w:t>
      </w:r>
      <w:proofErr w:type="gramStart"/>
      <w:r w:rsidRPr="001A26A9">
        <w:t>two year</w:t>
      </w:r>
      <w:proofErr w:type="gramEnd"/>
      <w:r w:rsidRPr="001A26A9">
        <w:t xml:space="preserve"> term beginning July 1 in even</w:t>
      </w:r>
    </w:p>
    <w:p w:rsidR="001A26A9" w:rsidRPr="001A26A9" w:rsidRDefault="001A26A9" w:rsidP="001A26A9">
      <w:r w:rsidRPr="001A26A9">
        <w:t>                             numbered years and ending June 30, even numbered years. The officers shall</w:t>
      </w:r>
    </w:p>
    <w:p w:rsidR="001A26A9" w:rsidRPr="001A26A9" w:rsidRDefault="001A26A9" w:rsidP="001A26A9">
      <w:r w:rsidRPr="001A26A9">
        <w:t>                             be eligible to serve two consecutive terms with no subsequent consecutive</w:t>
      </w:r>
    </w:p>
    <w:p w:rsidR="001A26A9" w:rsidRPr="001A26A9" w:rsidRDefault="001A26A9" w:rsidP="001A26A9">
      <w:r w:rsidRPr="001A26A9">
        <w:lastRenderedPageBreak/>
        <w:t>                             term, except for the treasurer, who shall be eligible for additional</w:t>
      </w:r>
    </w:p>
    <w:p w:rsidR="001A26A9" w:rsidRPr="001A26A9" w:rsidRDefault="001A26A9" w:rsidP="001A26A9">
      <w:r w:rsidRPr="001A26A9">
        <w:t>                             consecutive terms.</w:t>
      </w:r>
      <w:r w:rsidRPr="001A26A9">
        <w:br/>
        <w:t>                       B.   The term of appointed officers shall coincide with that of the President.</w:t>
      </w:r>
      <w:r w:rsidRPr="001A26A9">
        <w:br/>
        <w:t>                              Proviso: This provision shall begin July 1, 2014.</w:t>
      </w:r>
      <w:r w:rsidRPr="001A26A9">
        <w:br/>
        <w:t>Section 4      A vacancy in the office of the President shall be filled by the elective officers in the</w:t>
      </w:r>
    </w:p>
    <w:p w:rsidR="001A26A9" w:rsidRPr="001A26A9" w:rsidRDefault="001A26A9" w:rsidP="001A26A9">
      <w:r w:rsidRPr="001A26A9">
        <w:t>                      following order:  First Vice-President, Second Vice-President, Secretary and</w:t>
      </w:r>
    </w:p>
    <w:p w:rsidR="001A26A9" w:rsidRPr="001A26A9" w:rsidRDefault="001A26A9" w:rsidP="001A26A9">
      <w:r w:rsidRPr="001A26A9">
        <w:t>                      Treasurer.</w:t>
      </w:r>
      <w:r w:rsidRPr="001A26A9">
        <w:br/>
        <w:t>Section 5      A vacancy in any other office occurring during the administration shall be filled by</w:t>
      </w:r>
    </w:p>
    <w:p w:rsidR="001A26A9" w:rsidRPr="001A26A9" w:rsidRDefault="001A26A9" w:rsidP="001A26A9">
      <w:r w:rsidRPr="001A26A9">
        <w:t>                      appointment of the President subject to the approval of the Executive Board.</w:t>
      </w:r>
      <w:r w:rsidRPr="001A26A9">
        <w:br/>
        <w:t> </w:t>
      </w:r>
    </w:p>
    <w:p w:rsidR="001A26A9" w:rsidRPr="001A26A9" w:rsidRDefault="001A26A9" w:rsidP="001A26A9">
      <w:r w:rsidRPr="001A26A9">
        <w:br/>
      </w:r>
      <w:r w:rsidRPr="001A26A9">
        <w:rPr>
          <w:b/>
          <w:bCs/>
        </w:rPr>
        <w:t>Article VII:                                                      Elections</w:t>
      </w:r>
      <w:r w:rsidRPr="001A26A9">
        <w:br/>
      </w:r>
      <w:r w:rsidRPr="001A26A9">
        <w:br/>
        <w:t>Section 1      The president shall appoint a three (3) member Nomination Committee in October.</w:t>
      </w:r>
    </w:p>
    <w:p w:rsidR="001A26A9" w:rsidRPr="001A26A9" w:rsidRDefault="001A26A9" w:rsidP="001A26A9">
      <w:r w:rsidRPr="001A26A9">
        <w:t>                      One member to serve as Chair will be selected by the committee members.</w:t>
      </w:r>
      <w:r w:rsidRPr="001A26A9">
        <w:br/>
        <w:t>Section 2      A slate of names will be printed in the January Odessa RT/SPA newsletter.</w:t>
      </w:r>
      <w:r w:rsidRPr="001A26A9">
        <w:br/>
        <w:t>Section 3      Election of officers shall be held at the January meeting.</w:t>
      </w:r>
      <w:r w:rsidRPr="001A26A9">
        <w:br/>
        <w:t> </w:t>
      </w:r>
    </w:p>
    <w:p w:rsidR="001A26A9" w:rsidRPr="001A26A9" w:rsidRDefault="001A26A9" w:rsidP="001A26A9">
      <w:r w:rsidRPr="001A26A9">
        <w:br/>
      </w:r>
      <w:r w:rsidRPr="001A26A9">
        <w:rPr>
          <w:b/>
          <w:bCs/>
        </w:rPr>
        <w:t>Article VIII:                                                     Duties of the Officers</w:t>
      </w:r>
      <w:r w:rsidRPr="001A26A9">
        <w:br/>
        <w:t>The officers of this Association shall perform their duties as specified:</w:t>
      </w:r>
      <w:r w:rsidRPr="001A26A9">
        <w:br/>
        <w:t>Section 1      The President shall:</w:t>
      </w:r>
      <w:r w:rsidRPr="001A26A9">
        <w:br/>
        <w:t>                      A.  preside at all meetings of the Association and of the Executive Board</w:t>
      </w:r>
      <w:r w:rsidRPr="001A26A9">
        <w:br/>
        <w:t>                      B.  call a meeting of the Executive Board when necessary</w:t>
      </w:r>
      <w:r w:rsidRPr="001A26A9">
        <w:br/>
        <w:t>                      C.  appoint committees and chairs of all committees, a Parliamentarian and</w:t>
      </w:r>
    </w:p>
    <w:p w:rsidR="001A26A9" w:rsidRPr="001A26A9" w:rsidRDefault="001A26A9" w:rsidP="001A26A9">
      <w:r w:rsidRPr="001A26A9">
        <w:t>                            Historian with the approval of the Executive Board</w:t>
      </w:r>
      <w:r w:rsidRPr="001A26A9">
        <w:br/>
        <w:t>                      D.  be responsible for the Awards Program</w:t>
      </w:r>
      <w:r w:rsidRPr="001A26A9">
        <w:br/>
        <w:t>                      E.  appoint a three (3) member Audit Committee in May, one to be the chair</w:t>
      </w:r>
      <w:r w:rsidRPr="001A26A9">
        <w:br/>
        <w:t>                      F.  shall be an ex officio member of all committees, except the Nomination</w:t>
      </w:r>
    </w:p>
    <w:p w:rsidR="001A26A9" w:rsidRPr="001A26A9" w:rsidRDefault="001A26A9" w:rsidP="001A26A9">
      <w:r w:rsidRPr="001A26A9">
        <w:t>                           Committee</w:t>
      </w:r>
      <w:r w:rsidRPr="001A26A9">
        <w:br/>
        <w:t>Section 2      The First Vice-President shall:</w:t>
      </w:r>
      <w:r w:rsidRPr="001A26A9">
        <w:br/>
        <w:t>                      A.  preside in the absence of the President</w:t>
      </w:r>
      <w:r w:rsidRPr="001A26A9">
        <w:br/>
        <w:t>                      B.  be chair of the Membership Committee and provide member information to the</w:t>
      </w:r>
    </w:p>
    <w:p w:rsidR="001A26A9" w:rsidRPr="001A26A9" w:rsidRDefault="001A26A9" w:rsidP="001A26A9">
      <w:r w:rsidRPr="001A26A9">
        <w:t>                           Executive Committee</w:t>
      </w:r>
    </w:p>
    <w:p w:rsidR="001A26A9" w:rsidRPr="001A26A9" w:rsidRDefault="001A26A9" w:rsidP="001A26A9">
      <w:r w:rsidRPr="001A26A9">
        <w:br/>
        <w:t>Section 3      The Second Vice-President shall:</w:t>
      </w:r>
      <w:r w:rsidRPr="001A26A9">
        <w:br/>
        <w:t>                      A.  preside at all meetings in the absence of the President and First Vice-President</w:t>
      </w:r>
      <w:r w:rsidRPr="001A26A9">
        <w:br/>
        <w:t>                      B.  be chair of the Public Relations Committee</w:t>
      </w:r>
      <w:r w:rsidRPr="001A26A9">
        <w:br/>
        <w:t>                      C.  be chair of the Book Project and responsible for the distribution of the books,</w:t>
      </w:r>
    </w:p>
    <w:p w:rsidR="001A26A9" w:rsidRPr="001A26A9" w:rsidRDefault="001A26A9" w:rsidP="001A26A9">
      <w:r w:rsidRPr="001A26A9">
        <w:t>                            with help of the membership</w:t>
      </w:r>
      <w:r w:rsidRPr="001A26A9">
        <w:br/>
        <w:t>Section 4      The Secretary shall:</w:t>
      </w:r>
      <w:r w:rsidRPr="001A26A9">
        <w:br/>
        <w:t>                      A.  keep an accurate record of the meetings of the Association and Executive Board</w:t>
      </w:r>
      <w:r w:rsidRPr="001A26A9">
        <w:br/>
        <w:t xml:space="preserve">                      B.  have custody of all records during the tenure of the office and pass them </w:t>
      </w:r>
      <w:proofErr w:type="gramStart"/>
      <w:r w:rsidRPr="001A26A9">
        <w:t>to</w:t>
      </w:r>
      <w:proofErr w:type="gramEnd"/>
      <w:r w:rsidRPr="001A26A9">
        <w:t xml:space="preserve"> the</w:t>
      </w:r>
    </w:p>
    <w:p w:rsidR="001A26A9" w:rsidRPr="001A26A9" w:rsidRDefault="001A26A9" w:rsidP="001A26A9">
      <w:r w:rsidRPr="001A26A9">
        <w:lastRenderedPageBreak/>
        <w:t>                           incoming Secretary for safe keeping</w:t>
      </w:r>
      <w:r w:rsidRPr="001A26A9">
        <w:br/>
        <w:t>Second 5      The Treasurer shall:</w:t>
      </w:r>
      <w:r w:rsidRPr="001A26A9">
        <w:br/>
        <w:t>                      A.  with the President, prepare a budget for the fiscal year to be considered and</w:t>
      </w:r>
    </w:p>
    <w:p w:rsidR="001A26A9" w:rsidRPr="001A26A9" w:rsidRDefault="001A26A9" w:rsidP="001A26A9">
      <w:r w:rsidRPr="001A26A9">
        <w:t>                            approved by the Executive Board</w:t>
      </w:r>
      <w:r w:rsidRPr="001A26A9">
        <w:br/>
        <w:t>                      B.  have custody of the Odessa RT/SPA funds and deposit them in the name of the</w:t>
      </w:r>
    </w:p>
    <w:p w:rsidR="001A26A9" w:rsidRPr="001A26A9" w:rsidRDefault="001A26A9" w:rsidP="001A26A9">
      <w:r w:rsidRPr="001A26A9">
        <w:t>                            Association in a financial institution approved by the Executive Board</w:t>
      </w:r>
      <w:r w:rsidRPr="001A26A9">
        <w:br/>
        <w:t>                      C.  keep an accurate account of all receipts and disbursements and an accurate</w:t>
      </w:r>
    </w:p>
    <w:p w:rsidR="001A26A9" w:rsidRPr="001A26A9" w:rsidRDefault="001A26A9" w:rsidP="001A26A9">
      <w:r w:rsidRPr="001A26A9">
        <w:t>                            account of Odessa RT/SPA membership</w:t>
      </w:r>
      <w:r w:rsidRPr="001A26A9">
        <w:br/>
        <w:t>                      D.  present the Odessa RT/SPA books for an annual audit at the end of the fiscal</w:t>
      </w:r>
    </w:p>
    <w:p w:rsidR="001A26A9" w:rsidRPr="001A26A9" w:rsidRDefault="001A26A9" w:rsidP="001A26A9">
      <w:r w:rsidRPr="001A26A9">
        <w:t>                            year</w:t>
      </w:r>
      <w:r w:rsidRPr="001A26A9">
        <w:br/>
        <w:t>Section 6      The Historian shall keep a permanent record of activities and accomplishments of</w:t>
      </w:r>
    </w:p>
    <w:p w:rsidR="001A26A9" w:rsidRPr="001A26A9" w:rsidRDefault="001A26A9" w:rsidP="001A26A9">
      <w:r w:rsidRPr="001A26A9">
        <w:t>                      the Association</w:t>
      </w:r>
      <w:r w:rsidRPr="001A26A9">
        <w:br/>
        <w:t>Section 7      The Parliamentarian shall:</w:t>
      </w:r>
      <w:r w:rsidRPr="001A26A9">
        <w:br/>
        <w:t>                      A.  be familiar with the Odessa RT/SPA, District, and TRTA Bylaws</w:t>
      </w:r>
      <w:r w:rsidRPr="001A26A9">
        <w:br/>
        <w:t>                      B.  observe and advise that all actions of Odessa RT/SPA are in accordance with the</w:t>
      </w:r>
    </w:p>
    <w:p w:rsidR="001A26A9" w:rsidRPr="001A26A9" w:rsidRDefault="001A26A9" w:rsidP="001A26A9">
      <w:r w:rsidRPr="001A26A9">
        <w:t>                            District and TRTA or the latest edition of Roberts Rules of Order, Newly Revised</w:t>
      </w:r>
      <w:r w:rsidRPr="001A26A9">
        <w:br/>
        <w:t>                      C.  serve as chair of the Odessa RT/SPA Bylaws Committee.</w:t>
      </w:r>
    </w:p>
    <w:p w:rsidR="001A26A9" w:rsidRPr="001A26A9" w:rsidRDefault="001A26A9" w:rsidP="001A26A9">
      <w:r w:rsidRPr="001A26A9">
        <w:t> </w:t>
      </w:r>
    </w:p>
    <w:p w:rsidR="001A26A9" w:rsidRPr="001A26A9" w:rsidRDefault="001A26A9" w:rsidP="001A26A9">
      <w:r w:rsidRPr="001A26A9">
        <w:br/>
      </w:r>
      <w:r w:rsidRPr="001A26A9">
        <w:rPr>
          <w:b/>
          <w:bCs/>
        </w:rPr>
        <w:t>Article IX:                                                       Committees</w:t>
      </w:r>
      <w:r w:rsidRPr="001A26A9">
        <w:br/>
      </w:r>
      <w:r w:rsidRPr="001A26A9">
        <w:br/>
        <w:t>Section 1      Required Standing Committees shall be:</w:t>
      </w:r>
      <w:r w:rsidRPr="001A26A9">
        <w:br/>
        <w:t>                      A.  Membership</w:t>
      </w:r>
      <w:r w:rsidRPr="001A26A9">
        <w:br/>
        <w:t>                      B.  Public Relations</w:t>
      </w:r>
      <w:r w:rsidRPr="001A26A9">
        <w:br/>
        <w:t>                      C.  Community and Volunteer Services (CVS)</w:t>
      </w:r>
      <w:r w:rsidRPr="001A26A9">
        <w:br/>
        <w:t>                      D.  Legislative</w:t>
      </w:r>
      <w:r w:rsidRPr="001A26A9">
        <w:br/>
        <w:t>                      Non-State Required Committees shall be:</w:t>
      </w:r>
      <w:r w:rsidRPr="001A26A9">
        <w:br/>
        <w:t>                      E.  Informative and Protective Services (IPS)</w:t>
      </w:r>
      <w:r w:rsidRPr="001A26A9">
        <w:br/>
        <w:t>                      F.  Retirement Education</w:t>
      </w:r>
      <w:r w:rsidRPr="001A26A9">
        <w:br/>
        <w:t>                      G.  Healthy Living</w:t>
      </w:r>
      <w:r w:rsidRPr="001A26A9">
        <w:br/>
        <w:t>                      H.  Member Benefits</w:t>
      </w:r>
      <w:r w:rsidRPr="001A26A9">
        <w:br/>
        <w:t>                      I.  Hospitality</w:t>
      </w:r>
      <w:r w:rsidRPr="001A26A9">
        <w:br/>
        <w:t>                      J.  Hostesses</w:t>
      </w:r>
      <w:r w:rsidRPr="001A26A9">
        <w:br/>
        <w:t>                      K.  Handbook</w:t>
      </w:r>
      <w:r w:rsidRPr="001A26A9">
        <w:br/>
        <w:t>                      L.  Audit</w:t>
      </w:r>
      <w:r w:rsidRPr="001A26A9">
        <w:br/>
        <w:t>                      M.  Nomination</w:t>
      </w:r>
      <w:r w:rsidRPr="001A26A9">
        <w:br/>
        <w:t>                      N.  Scholarship</w:t>
      </w:r>
      <w:r w:rsidRPr="001A26A9">
        <w:br/>
        <w:t>Section 2      Special Committees shall be appointed as needed.</w:t>
      </w:r>
    </w:p>
    <w:p w:rsidR="001A26A9" w:rsidRPr="001A26A9" w:rsidRDefault="001A26A9" w:rsidP="001A26A9">
      <w:r w:rsidRPr="001A26A9">
        <w:t>​</w:t>
      </w:r>
    </w:p>
    <w:p w:rsidR="001A26A9" w:rsidRPr="001A26A9" w:rsidRDefault="001A26A9" w:rsidP="001A26A9">
      <w:r w:rsidRPr="001A26A9">
        <w:br/>
      </w:r>
      <w:r w:rsidRPr="001A26A9">
        <w:rPr>
          <w:b/>
          <w:bCs/>
        </w:rPr>
        <w:t>Article X:                                                        Meetings</w:t>
      </w:r>
      <w:r w:rsidRPr="001A26A9">
        <w:br/>
      </w:r>
      <w:r w:rsidRPr="001A26A9">
        <w:br/>
        <w:t>Section 1      The regular meeting of the Odessa RT/SPA shall be held the third Monday of the</w:t>
      </w:r>
    </w:p>
    <w:p w:rsidR="001A26A9" w:rsidRPr="001A26A9" w:rsidRDefault="001A26A9" w:rsidP="001A26A9">
      <w:r w:rsidRPr="001A26A9">
        <w:lastRenderedPageBreak/>
        <w:t>                      month, September through May, unless otherwise noted.</w:t>
      </w:r>
      <w:r w:rsidRPr="001A26A9">
        <w:br/>
        <w:t>Section 2      The meetings of the Executive Board may be held at the call of the President.</w:t>
      </w:r>
      <w:r w:rsidRPr="001A26A9">
        <w:br/>
        <w:t>Section 3      Active members are eligible to vote.</w:t>
      </w:r>
      <w:r w:rsidRPr="001A26A9">
        <w:br/>
        <w:t> </w:t>
      </w:r>
    </w:p>
    <w:p w:rsidR="001A26A9" w:rsidRPr="001A26A9" w:rsidRDefault="001A26A9" w:rsidP="001A26A9">
      <w:r w:rsidRPr="001A26A9">
        <w:br/>
      </w:r>
      <w:r w:rsidRPr="001A26A9">
        <w:rPr>
          <w:b/>
          <w:bCs/>
        </w:rPr>
        <w:t>Article XI:                                                      Quorum</w:t>
      </w:r>
      <w:r w:rsidRPr="001A26A9">
        <w:br/>
      </w:r>
      <w:r w:rsidRPr="001A26A9">
        <w:br/>
        <w:t>Section 1      A majority of those present for a business meeting shall constitute a quorum.</w:t>
      </w:r>
      <w:r w:rsidRPr="001A26A9">
        <w:br/>
        <w:t>Section 2      A majority of those present for an Executive Board meeting shall constitute a</w:t>
      </w:r>
    </w:p>
    <w:p w:rsidR="001A26A9" w:rsidRPr="001A26A9" w:rsidRDefault="001A26A9" w:rsidP="001A26A9">
      <w:r w:rsidRPr="001A26A9">
        <w:t>                      quorum.</w:t>
      </w:r>
      <w:r w:rsidRPr="001A26A9">
        <w:br/>
        <w:t> </w:t>
      </w:r>
    </w:p>
    <w:p w:rsidR="001A26A9" w:rsidRPr="001A26A9" w:rsidRDefault="001A26A9" w:rsidP="001A26A9">
      <w:r w:rsidRPr="001A26A9">
        <w:br/>
      </w:r>
      <w:r w:rsidRPr="001A26A9">
        <w:rPr>
          <w:b/>
          <w:bCs/>
        </w:rPr>
        <w:t>Article XII:                                                      Amendments</w:t>
      </w:r>
      <w:r w:rsidRPr="001A26A9">
        <w:br/>
      </w:r>
      <w:r w:rsidRPr="001A26A9">
        <w:br/>
        <w:t>Section 1      The Bylaws may be amended at any regular meeting of the Odessa RT/SPA by a 2/3</w:t>
      </w:r>
    </w:p>
    <w:p w:rsidR="001A26A9" w:rsidRPr="001A26A9" w:rsidRDefault="001A26A9" w:rsidP="001A26A9">
      <w:r w:rsidRPr="001A26A9">
        <w:t>                      (two-thirds) vote of active members present provided the amendment has been</w:t>
      </w:r>
    </w:p>
    <w:p w:rsidR="001A26A9" w:rsidRPr="001A26A9" w:rsidRDefault="001A26A9" w:rsidP="001A26A9">
      <w:r w:rsidRPr="001A26A9">
        <w:t>                      presented in written form to the membership at least one regular meeting prior to</w:t>
      </w:r>
    </w:p>
    <w:p w:rsidR="001A26A9" w:rsidRPr="001A26A9" w:rsidRDefault="001A26A9" w:rsidP="001A26A9">
      <w:r w:rsidRPr="001A26A9">
        <w:t>                      the meeting at which the amendment is voted on.</w:t>
      </w:r>
      <w:r w:rsidRPr="001A26A9">
        <w:br/>
        <w:t>Section 2      Publication in the Odessa RT/SPA Newsletter shall constitute advanced notice.</w:t>
      </w:r>
      <w:r w:rsidRPr="001A26A9">
        <w:br/>
        <w:t>Section 3      In the event that prior notice is not given, the amendment(s) may be presented and</w:t>
      </w:r>
    </w:p>
    <w:p w:rsidR="001A26A9" w:rsidRPr="001A26A9" w:rsidRDefault="001A26A9" w:rsidP="001A26A9">
      <w:r w:rsidRPr="001A26A9">
        <w:t>                      voted on at the same meeting.  A 9/10(nine-tenth) vote of the active members</w:t>
      </w:r>
    </w:p>
    <w:p w:rsidR="001A26A9" w:rsidRPr="001A26A9" w:rsidRDefault="001A26A9" w:rsidP="001A26A9">
      <w:r w:rsidRPr="001A26A9">
        <w:t>                      present shall be required to pass the amendment.</w:t>
      </w:r>
      <w:r w:rsidRPr="001A26A9">
        <w:br/>
        <w:t>Section 4      Any change required bringing the Odessa RT/SPA Bylaws into conformity with the</w:t>
      </w:r>
    </w:p>
    <w:p w:rsidR="001A26A9" w:rsidRPr="001A26A9" w:rsidRDefault="001A26A9" w:rsidP="001A26A9">
      <w:r w:rsidRPr="001A26A9">
        <w:t>                      Bylaws of TRTA shall be by a vote of the majority of the Executive Board members</w:t>
      </w:r>
    </w:p>
    <w:p w:rsidR="001A26A9" w:rsidRPr="001A26A9" w:rsidRDefault="001A26A9" w:rsidP="001A26A9">
      <w:r w:rsidRPr="001A26A9">
        <w:t>                      present.</w:t>
      </w:r>
      <w:r w:rsidRPr="001A26A9">
        <w:br/>
        <w:t> </w:t>
      </w:r>
    </w:p>
    <w:p w:rsidR="001A26A9" w:rsidRPr="001A26A9" w:rsidRDefault="001A26A9" w:rsidP="001A26A9">
      <w:r w:rsidRPr="001A26A9">
        <w:br/>
      </w:r>
      <w:r w:rsidRPr="001A26A9">
        <w:rPr>
          <w:b/>
          <w:bCs/>
        </w:rPr>
        <w:t>Article XIII:                                                    Dissolution</w:t>
      </w:r>
      <w:r w:rsidRPr="001A26A9">
        <w:br/>
      </w:r>
      <w:r w:rsidRPr="001A26A9">
        <w:br/>
        <w:t>                      In the event of a dissolution of the Odessa Retired Teachers and School Personnel</w:t>
      </w:r>
    </w:p>
    <w:p w:rsidR="001A26A9" w:rsidRPr="001A26A9" w:rsidRDefault="001A26A9" w:rsidP="001A26A9">
      <w:r w:rsidRPr="001A26A9">
        <w:t>                      Association of Odessa, Texas, the new assets of the unit shall be distributed as</w:t>
      </w:r>
    </w:p>
    <w:p w:rsidR="001A26A9" w:rsidRPr="001A26A9" w:rsidRDefault="001A26A9" w:rsidP="001A26A9">
      <w:r w:rsidRPr="001A26A9">
        <w:t>                      follows:</w:t>
      </w:r>
      <w:r w:rsidRPr="001A26A9">
        <w:br/>
        <w:t>Section 1      all liabilities and obligations shall be paid and satisfied or adequate provisions shall</w:t>
      </w:r>
    </w:p>
    <w:p w:rsidR="001A26A9" w:rsidRPr="001A26A9" w:rsidRDefault="001A26A9" w:rsidP="001A26A9">
      <w:r w:rsidRPr="001A26A9">
        <w:t>                      be made therefore</w:t>
      </w:r>
      <w:r w:rsidRPr="001A26A9">
        <w:br/>
        <w:t>Section 2      the Executive Board shall determine specific procedures for liquidating the</w:t>
      </w:r>
    </w:p>
    <w:p w:rsidR="001A26A9" w:rsidRPr="001A26A9" w:rsidRDefault="001A26A9" w:rsidP="001A26A9">
      <w:r w:rsidRPr="001A26A9">
        <w:t>                      remaining assets and shall supervise the disbursements of the funds.</w:t>
      </w:r>
    </w:p>
    <w:p w:rsidR="001A26A9" w:rsidRPr="001A26A9" w:rsidRDefault="001A26A9" w:rsidP="001A26A9">
      <w:r w:rsidRPr="001A26A9">
        <w:t>​</w:t>
      </w:r>
    </w:p>
    <w:p w:rsidR="001A26A9" w:rsidRPr="001A26A9" w:rsidRDefault="001A26A9" w:rsidP="001A26A9">
      <w:r w:rsidRPr="001A26A9">
        <w:br/>
      </w:r>
      <w:r w:rsidRPr="001A26A9">
        <w:rPr>
          <w:b/>
          <w:bCs/>
        </w:rPr>
        <w:t>Article XIV:                                                    Odessa RT/SPA Standing Rules</w:t>
      </w:r>
      <w:r w:rsidRPr="001A26A9">
        <w:br/>
      </w:r>
      <w:r w:rsidRPr="001A26A9">
        <w:br/>
        <w:t>Section 1      An amount, not to exceed $200 per fiscal year, may be budgeted for charitable</w:t>
      </w:r>
    </w:p>
    <w:p w:rsidR="001A26A9" w:rsidRPr="001A26A9" w:rsidRDefault="001A26A9" w:rsidP="001A26A9">
      <w:r w:rsidRPr="001A26A9">
        <w:t>                      causes when funds are available.</w:t>
      </w:r>
      <w:r w:rsidRPr="001A26A9">
        <w:br/>
        <w:t>Section 2      One (1) scholarship, not to exceed five hundred dollars ($500) per fiscal year, may</w:t>
      </w:r>
    </w:p>
    <w:p w:rsidR="001A26A9" w:rsidRPr="001A26A9" w:rsidRDefault="001A26A9" w:rsidP="001A26A9">
      <w:r w:rsidRPr="001A26A9">
        <w:t>                      be awarded when funds are available to a student in the field of education who is a</w:t>
      </w:r>
    </w:p>
    <w:p w:rsidR="001A26A9" w:rsidRPr="001A26A9" w:rsidRDefault="001A26A9" w:rsidP="001A26A9">
      <w:r w:rsidRPr="001A26A9">
        <w:lastRenderedPageBreak/>
        <w:t>                      relative of an Odessa RT/SPA active member.</w:t>
      </w:r>
      <w:r w:rsidRPr="001A26A9">
        <w:br/>
        <w:t>Section 3      With each term in officer transition, each out-going officer will meet with the in-</w:t>
      </w:r>
    </w:p>
    <w:p w:rsidR="001A26A9" w:rsidRPr="001A26A9" w:rsidRDefault="001A26A9" w:rsidP="001A26A9">
      <w:r w:rsidRPr="001A26A9">
        <w:t>                      coming officer to discuss duties.</w:t>
      </w:r>
    </w:p>
    <w:p w:rsidR="001A26A9" w:rsidRPr="001A26A9" w:rsidRDefault="001A26A9" w:rsidP="001A26A9"/>
    <w:p w:rsidR="00744655" w:rsidRDefault="00744655"/>
    <w:sectPr w:rsidR="00744655" w:rsidSect="00E84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A9"/>
    <w:rsid w:val="001A26A9"/>
    <w:rsid w:val="00490259"/>
    <w:rsid w:val="004D415A"/>
    <w:rsid w:val="00744655"/>
    <w:rsid w:val="00D971E3"/>
    <w:rsid w:val="00E8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816D7A"/>
  <w15:chartTrackingRefBased/>
  <w15:docId w15:val="{2D22634E-8CBB-CE4C-9671-93246934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3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7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1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9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74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20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36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07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7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9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5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7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82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4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33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9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39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974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8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6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5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1956</Words>
  <Characters>11152</Characters>
  <Application>Microsoft Office Word</Application>
  <DocSecurity>0</DocSecurity>
  <Lines>92</Lines>
  <Paragraphs>26</Paragraphs>
  <ScaleCrop>false</ScaleCrop>
  <Company/>
  <LinksUpToDate>false</LinksUpToDate>
  <CharactersWithSpaces>13082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LANDRUM</dc:creator>
  <cp:keywords/>
  <dc:description/>
  <cp:lastModifiedBy>Joseph LANDRUM</cp:lastModifiedBy>
  <cp:revision>1</cp:revision>
  <dcterms:created xsi:type="dcterms:W3CDTF">2024-08-24T16:40:00Z</dcterms:created>
  <dcterms:modified xsi:type="dcterms:W3CDTF">2024-08-24T16:41:00Z</dcterms:modified>
</cp:coreProperties>
</file>